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4"/>
          <w:szCs w:val="24"/>
        </w:rPr>
        <w:jc w:val="center"/>
        <w:spacing w:before="29"/>
        <w:ind w:left="4248" w:right="3870"/>
      </w:pPr>
      <w:r>
        <w:rPr>
          <w:rFonts w:ascii="Arial" w:cs="Arial" w:eastAsia="Arial" w:hAnsi="Arial"/>
          <w:b/>
          <w:color w:val="161600"/>
          <w:spacing w:val="0"/>
          <w:w w:val="100"/>
          <w:sz w:val="24"/>
          <w:szCs w:val="24"/>
        </w:rPr>
        <w:t>ANEXO</w:t>
      </w:r>
      <w:r>
        <w:rPr>
          <w:rFonts w:ascii="Arial" w:cs="Arial" w:eastAsia="Arial" w:hAnsi="Arial"/>
          <w:b/>
          <w:color w:val="161600"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color w:val="191900"/>
          <w:spacing w:val="0"/>
          <w:w w:val="100"/>
          <w:sz w:val="24"/>
          <w:szCs w:val="24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310" w:lineRule="auto"/>
        <w:ind w:hanging="2347" w:left="3244" w:right="1049"/>
      </w:pPr>
      <w:r>
        <w:rPr>
          <w:rFonts w:ascii="Arial" w:cs="Arial" w:eastAsia="Arial" w:hAnsi="Arial"/>
          <w:b/>
          <w:color w:val="161600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F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color w:val="161600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color w:val="1616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TULA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color w:val="181800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91900"/>
          <w:spacing w:val="-1"/>
          <w:w w:val="100"/>
          <w:sz w:val="20"/>
          <w:szCs w:val="20"/>
        </w:rPr>
        <w:t>SERV</w:t>
      </w:r>
      <w:r>
        <w:rPr>
          <w:rFonts w:ascii="Arial" w:cs="Arial" w:eastAsia="Arial" w:hAnsi="Arial"/>
          <w:b/>
          <w:color w:val="191900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191900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color w:val="191900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b/>
          <w:color w:val="1919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31300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color w:val="1313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1313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RADI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ODI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FUSI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color w:val="1616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1616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PAR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PRESENTACI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E1E00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color w:val="1E1E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1E1E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QU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81800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359"/>
      </w:pPr>
      <w:r>
        <w:rPr>
          <w:rFonts w:ascii="Arial" w:cs="Arial" w:eastAsia="Arial" w:hAnsi="Arial"/>
          <w:color w:val="171700"/>
          <w:spacing w:val="0"/>
          <w:w w:val="100"/>
          <w:sz w:val="20"/>
          <w:szCs w:val="20"/>
        </w:rPr>
        <w:t>I.</w:t>
      </w:r>
      <w:r>
        <w:rPr>
          <w:rFonts w:ascii="Arial" w:cs="Arial" w:eastAsia="Arial" w:hAnsi="Arial"/>
          <w:color w:val="171700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MBR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91900"/>
          <w:spacing w:val="-1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color w:val="191900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color w:val="1919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A1A00"/>
          <w:spacing w:val="-1"/>
          <w:w w:val="100"/>
          <w:sz w:val="20"/>
          <w:szCs w:val="20"/>
        </w:rPr>
        <w:t>ÁRE</w:t>
      </w:r>
      <w:r>
        <w:rPr>
          <w:rFonts w:ascii="Arial" w:cs="Arial" w:eastAsia="Arial" w:hAnsi="Arial"/>
          <w:b/>
          <w:color w:val="1A1A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A1A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81800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SON</w:t>
      </w:r>
      <w:r>
        <w:rPr>
          <w:rFonts w:ascii="Arial" w:cs="Arial" w:eastAsia="Arial" w:hAnsi="Arial"/>
          <w:b/>
          <w:color w:val="1818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RESPONSABL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41400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color w:val="1414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1414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414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color w:val="1414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414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ATENCI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QUEJAS: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6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065"/>
      </w:pPr>
      <w:r>
        <w:rPr>
          <w:rFonts w:ascii="Arial" w:cs="Arial" w:eastAsia="Arial" w:hAnsi="Arial"/>
          <w:color w:val="1B1B00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color w:val="1B1B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bre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72700"/>
          <w:spacing w:val="0"/>
          <w:w w:val="100"/>
          <w:sz w:val="22"/>
          <w:szCs w:val="22"/>
        </w:rPr>
        <w:t>(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ersona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1D1D00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color w:val="1D1D00"/>
          <w:spacing w:val="0"/>
          <w:w w:val="100"/>
          <w:sz w:val="22"/>
          <w:szCs w:val="22"/>
        </w:rPr>
        <w:t>atural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):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B1B00"/>
          <w:spacing w:val="-1"/>
          <w:w w:val="100"/>
          <w:sz w:val="20"/>
          <w:szCs w:val="20"/>
        </w:rPr>
        <w:t>ASTRI</w:t>
      </w:r>
      <w:r>
        <w:rPr>
          <w:rFonts w:ascii="Arial" w:cs="Arial" w:eastAsia="Arial" w:hAnsi="Arial"/>
          <w:b/>
          <w:color w:val="1B1B00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color w:val="1B1B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B1B00"/>
          <w:spacing w:val="-1"/>
          <w:w w:val="100"/>
          <w:sz w:val="20"/>
          <w:szCs w:val="20"/>
        </w:rPr>
        <w:t>CARO</w:t>
      </w:r>
      <w:r>
        <w:rPr>
          <w:rFonts w:ascii="Arial" w:cs="Arial" w:eastAsia="Arial" w:hAnsi="Arial"/>
          <w:b/>
          <w:color w:val="1B1B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color w:val="1B1B00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1B1B00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1B1B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B1B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B1B00"/>
          <w:spacing w:val="-1"/>
          <w:w w:val="100"/>
          <w:sz w:val="20"/>
          <w:szCs w:val="20"/>
        </w:rPr>
        <w:t>AM</w:t>
      </w:r>
      <w:r>
        <w:rPr>
          <w:rFonts w:ascii="Arial" w:cs="Arial" w:eastAsia="Arial" w:hAnsi="Arial"/>
          <w:b/>
          <w:color w:val="1B1B00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color w:val="1B1B00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color w:val="1B1B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B1B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B1B00"/>
          <w:spacing w:val="-1"/>
          <w:w w:val="100"/>
          <w:sz w:val="20"/>
          <w:szCs w:val="20"/>
        </w:rPr>
        <w:t>REYES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83"/>
        <w:ind w:left="1060"/>
      </w:pPr>
      <w:r>
        <w:rPr>
          <w:rFonts w:ascii="Arial" w:cs="Arial" w:eastAsia="Arial" w:hAnsi="Arial"/>
          <w:color w:val="1717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color w:val="171700"/>
          <w:spacing w:val="0"/>
          <w:w w:val="100"/>
          <w:sz w:val="22"/>
          <w:szCs w:val="22"/>
        </w:rPr>
        <w:t>ocu</w:t>
      </w:r>
      <w:r>
        <w:rPr>
          <w:rFonts w:ascii="Arial" w:cs="Arial" w:eastAsia="Arial" w:hAnsi="Arial"/>
          <w:color w:val="1717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color w:val="171700"/>
          <w:spacing w:val="0"/>
          <w:w w:val="100"/>
          <w:sz w:val="22"/>
          <w:szCs w:val="22"/>
        </w:rPr>
        <w:t>ento</w:t>
      </w:r>
      <w:r>
        <w:rPr>
          <w:rFonts w:ascii="Arial" w:cs="Arial" w:eastAsia="Arial" w:hAnsi="Arial"/>
          <w:color w:val="1717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171700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color w:val="171700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Id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ti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d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B1B00"/>
          <w:spacing w:val="0"/>
          <w:w w:val="100"/>
          <w:sz w:val="22"/>
          <w:szCs w:val="22"/>
        </w:rPr>
        <w:t>70747310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83"/>
        <w:ind w:left="1050"/>
      </w:pP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Á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re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0000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color w:val="000000"/>
          <w:spacing w:val="0"/>
          <w:w w:val="100"/>
          <w:sz w:val="22"/>
          <w:szCs w:val="22"/>
        </w:rPr>
        <w:t>irecci</w:t>
      </w:r>
      <w:r>
        <w:rPr>
          <w:rFonts w:ascii="Arial" w:cs="Arial" w:eastAsia="Arial" w:hAnsi="Arial"/>
          <w:b/>
          <w:color w:val="000000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b/>
          <w:color w:val="000000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0000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color w:val="000000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000000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color w:val="000000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color w:val="000000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color w:val="000000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b/>
          <w:color w:val="0000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000000"/>
          <w:spacing w:val="-1"/>
          <w:w w:val="100"/>
          <w:sz w:val="22"/>
          <w:szCs w:val="22"/>
        </w:rPr>
        <w:t>USMPTV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0"/>
      </w:pPr>
      <w:r>
        <w:rPr>
          <w:rFonts w:ascii="Arial" w:cs="Arial" w:eastAsia="Arial" w:hAnsi="Arial"/>
          <w:color w:val="131300"/>
          <w:spacing w:val="0"/>
          <w:w w:val="100"/>
          <w:sz w:val="20"/>
          <w:szCs w:val="20"/>
        </w:rPr>
        <w:t>II</w:t>
      </w:r>
      <w:r>
        <w:rPr>
          <w:rFonts w:ascii="Arial" w:cs="Arial" w:eastAsia="Arial" w:hAnsi="Arial"/>
          <w:b/>
          <w:color w:val="F9F900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color w:val="F9F900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41400"/>
          <w:spacing w:val="-1"/>
          <w:w w:val="100"/>
          <w:sz w:val="20"/>
          <w:szCs w:val="20"/>
        </w:rPr>
        <w:t>ME</w:t>
      </w:r>
      <w:r>
        <w:rPr>
          <w:rFonts w:ascii="Arial" w:cs="Arial" w:eastAsia="Arial" w:hAnsi="Arial"/>
          <w:b/>
          <w:color w:val="141400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color w:val="141400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141400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color w:val="141400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color w:val="1414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DISPONIBLE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PAR</w:t>
      </w:r>
      <w:r>
        <w:rPr>
          <w:rFonts w:ascii="Arial" w:cs="Arial" w:eastAsia="Arial" w:hAnsi="Arial"/>
          <w:b/>
          <w:color w:val="1818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PRESENTA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color w:val="171700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color w:val="171700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41400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color w:val="141400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141400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QU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color w:val="181800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color w:val="F0F000"/>
          <w:spacing w:val="0"/>
          <w:w w:val="101"/>
          <w:sz w:val="20"/>
          <w:szCs w:val="20"/>
        </w:rPr>
        <w:t>:</w:t>
      </w:r>
      <w:r>
        <w:rPr>
          <w:rFonts w:ascii="Arial" w:cs="Arial" w:eastAsia="Arial" w:hAns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055"/>
      </w:pPr>
      <w:r>
        <w:rPr>
          <w:rFonts w:ascii="Arial" w:cs="Arial" w:eastAsia="Arial" w:hAnsi="Arial"/>
          <w:color w:val="1B1B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irección</w:t>
      </w:r>
      <w:r>
        <w:rPr>
          <w:rFonts w:ascii="Arial" w:cs="Arial" w:eastAsia="Arial" w:hAnsi="Arial"/>
          <w:color w:val="1B1B00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1A1A00"/>
          <w:spacing w:val="0"/>
          <w:w w:val="100"/>
          <w:sz w:val="22"/>
          <w:szCs w:val="22"/>
        </w:rPr>
        <w:t>para</w:t>
      </w:r>
      <w:r>
        <w:rPr>
          <w:rFonts w:ascii="Arial" w:cs="Arial" w:eastAsia="Arial" w:hAnsi="Arial"/>
          <w:color w:val="1A1A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42400"/>
          <w:spacing w:val="0"/>
          <w:w w:val="100"/>
          <w:sz w:val="22"/>
          <w:szCs w:val="22"/>
        </w:rPr>
        <w:t>r</w:t>
      </w:r>
      <w:r>
        <w:rPr>
          <w:rFonts w:ascii="Arial" w:cs="Arial" w:eastAsia="Arial" w:hAnsi="Arial"/>
          <w:color w:val="242400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color w:val="242400"/>
          <w:spacing w:val="0"/>
          <w:w w:val="100"/>
          <w:sz w:val="22"/>
          <w:szCs w:val="22"/>
        </w:rPr>
        <w:t>c</w:t>
      </w:r>
      <w:r>
        <w:rPr>
          <w:rFonts w:ascii="Arial" w:cs="Arial" w:eastAsia="Arial" w:hAnsi="Arial"/>
          <w:color w:val="242400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color w:val="242400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color w:val="242400"/>
          <w:spacing w:val="0"/>
          <w:w w:val="100"/>
          <w:sz w:val="22"/>
          <w:szCs w:val="22"/>
        </w:rPr>
        <w:t>ci</w:t>
      </w:r>
      <w:r>
        <w:rPr>
          <w:rFonts w:ascii="Arial" w:cs="Arial" w:eastAsia="Arial" w:hAnsi="Arial"/>
          <w:color w:val="242400"/>
          <w:spacing w:val="-1"/>
          <w:w w:val="100"/>
          <w:sz w:val="22"/>
          <w:szCs w:val="22"/>
        </w:rPr>
        <w:t>ó</w:t>
      </w:r>
      <w:r>
        <w:rPr>
          <w:rFonts w:ascii="Arial" w:cs="Arial" w:eastAsia="Arial" w:hAnsi="Arial"/>
          <w:color w:val="242400"/>
          <w:spacing w:val="0"/>
          <w:w w:val="100"/>
          <w:sz w:val="22"/>
          <w:szCs w:val="22"/>
        </w:rPr>
        <w:t>n</w:t>
      </w:r>
      <w:r>
        <w:rPr>
          <w:rFonts w:ascii="Arial" w:cs="Arial" w:eastAsia="Arial" w:hAnsi="Arial"/>
          <w:color w:val="2424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quejas:</w:t>
      </w:r>
      <w:r>
        <w:rPr>
          <w:rFonts w:ascii="Arial" w:cs="Arial" w:eastAsia="Arial" w:hAnsi="Arial"/>
          <w:color w:val="1B1B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B1B00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color w:val="1B1B00"/>
          <w:spacing w:val="0"/>
          <w:w w:val="100"/>
          <w:sz w:val="22"/>
          <w:szCs w:val="22"/>
        </w:rPr>
        <w:t>v.</w:t>
      </w:r>
      <w:r>
        <w:rPr>
          <w:rFonts w:ascii="Arial" w:cs="Arial" w:eastAsia="Arial" w:hAnsi="Arial"/>
          <w:b/>
          <w:color w:val="1B1B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B1B00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color w:val="1B1B00"/>
          <w:spacing w:val="0"/>
          <w:w w:val="100"/>
          <w:sz w:val="22"/>
          <w:szCs w:val="22"/>
        </w:rPr>
        <w:t>rasil</w:t>
      </w:r>
      <w:r>
        <w:rPr>
          <w:rFonts w:ascii="Arial" w:cs="Arial" w:eastAsia="Arial" w:hAnsi="Arial"/>
          <w:b/>
          <w:color w:val="1B1B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B1B00"/>
          <w:spacing w:val="0"/>
          <w:w w:val="100"/>
          <w:sz w:val="22"/>
          <w:szCs w:val="22"/>
        </w:rPr>
        <w:t>185</w:t>
      </w:r>
      <w:r>
        <w:rPr>
          <w:rFonts w:ascii="Arial" w:cs="Arial" w:eastAsia="Arial" w:hAnsi="Arial"/>
          <w:b/>
          <w:color w:val="1B1B00"/>
          <w:spacing w:val="-1"/>
          <w:w w:val="100"/>
          <w:sz w:val="22"/>
          <w:szCs w:val="22"/>
        </w:rPr>
        <w:t>7</w:t>
      </w:r>
      <w:r>
        <w:rPr>
          <w:rFonts w:ascii="Arial" w:cs="Arial" w:eastAsia="Arial" w:hAnsi="Arial"/>
          <w:b/>
          <w:color w:val="1B1B00"/>
          <w:spacing w:val="0"/>
          <w:w w:val="100"/>
          <w:sz w:val="22"/>
          <w:szCs w:val="22"/>
        </w:rPr>
        <w:t>.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59"/>
        <w:ind w:left="1055"/>
      </w:pPr>
      <w:r>
        <w:rPr>
          <w:rFonts w:ascii="Arial" w:cs="Arial" w:eastAsia="Arial" w:hAnsi="Arial"/>
          <w:color w:val="1818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color w:val="181800"/>
          <w:spacing w:val="0"/>
          <w:w w:val="100"/>
          <w:sz w:val="22"/>
          <w:szCs w:val="22"/>
        </w:rPr>
        <w:t>istrito:</w:t>
      </w:r>
      <w:r>
        <w:rPr>
          <w:rFonts w:ascii="Arial" w:cs="Arial" w:eastAsia="Arial" w:hAnsi="Arial"/>
          <w:color w:val="1818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81800"/>
          <w:spacing w:val="0"/>
          <w:w w:val="100"/>
          <w:sz w:val="22"/>
          <w:szCs w:val="22"/>
        </w:rPr>
        <w:t>Jes</w:t>
      </w:r>
      <w:r>
        <w:rPr>
          <w:rFonts w:ascii="Arial" w:cs="Arial" w:eastAsia="Arial" w:hAnsi="Arial"/>
          <w:b/>
          <w:color w:val="181800"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color w:val="181800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color w:val="1818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818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color w:val="181800"/>
          <w:spacing w:val="0"/>
          <w:w w:val="100"/>
          <w:sz w:val="22"/>
          <w:szCs w:val="22"/>
        </w:rPr>
        <w:t>aría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050"/>
      </w:pPr>
      <w:r>
        <w:rPr>
          <w:rFonts w:ascii="Arial" w:cs="Arial" w:eastAsia="Arial" w:hAnsi="Arial"/>
          <w:color w:val="1A1A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color w:val="1A1A00"/>
          <w:spacing w:val="0"/>
          <w:w w:val="100"/>
          <w:sz w:val="22"/>
          <w:szCs w:val="22"/>
        </w:rPr>
        <w:t>eparta</w:t>
      </w:r>
      <w:r>
        <w:rPr>
          <w:rFonts w:ascii="Arial" w:cs="Arial" w:eastAsia="Arial" w:hAnsi="Arial"/>
          <w:color w:val="1A1A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color w:val="1A1A00"/>
          <w:spacing w:val="0"/>
          <w:w w:val="100"/>
          <w:sz w:val="22"/>
          <w:szCs w:val="22"/>
        </w:rPr>
        <w:t>ent</w:t>
      </w:r>
      <w:r>
        <w:rPr>
          <w:rFonts w:ascii="Arial" w:cs="Arial" w:eastAsia="Arial" w:hAnsi="Arial"/>
          <w:color w:val="1A1A00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color w:val="252500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color w:val="2525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252500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color w:val="252500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color w:val="2525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color w:val="252500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73"/>
        <w:ind w:left="1050"/>
      </w:pPr>
      <w:r>
        <w:rPr>
          <w:rFonts w:ascii="Arial" w:cs="Arial" w:eastAsia="Arial" w:hAnsi="Arial"/>
          <w:color w:val="171700"/>
          <w:spacing w:val="-1"/>
          <w:w w:val="100"/>
          <w:sz w:val="22"/>
          <w:szCs w:val="22"/>
        </w:rPr>
        <w:t>R</w:t>
      </w:r>
      <w:r>
        <w:rPr>
          <w:rFonts w:ascii="Arial" w:cs="Arial" w:eastAsia="Arial" w:hAnsi="Arial"/>
          <w:color w:val="171700"/>
          <w:spacing w:val="0"/>
          <w:w w:val="100"/>
          <w:sz w:val="22"/>
          <w:szCs w:val="22"/>
        </w:rPr>
        <w:t>eferenci</w:t>
      </w:r>
      <w:r>
        <w:rPr>
          <w:rFonts w:ascii="Arial" w:cs="Arial" w:eastAsia="Arial" w:hAnsi="Arial"/>
          <w:color w:val="171700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color w:val="141400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color w:val="1414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41400"/>
          <w:spacing w:val="-1"/>
          <w:w w:val="100"/>
          <w:sz w:val="22"/>
          <w:szCs w:val="22"/>
        </w:rPr>
        <w:t>Lo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cal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414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41400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color w:val="141400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tro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414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color w:val="1414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color w:val="141400"/>
          <w:spacing w:val="-1"/>
          <w:w w:val="100"/>
          <w:sz w:val="22"/>
          <w:szCs w:val="22"/>
        </w:rPr>
        <w:t>om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as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414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e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41400"/>
          <w:spacing w:val="-1"/>
          <w:w w:val="100"/>
          <w:sz w:val="22"/>
          <w:szCs w:val="22"/>
        </w:rPr>
        <w:t>USM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P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78"/>
        <w:ind w:left="1050"/>
      </w:pP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ú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ero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tel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fó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ico</w:t>
      </w:r>
      <w:r>
        <w:rPr>
          <w:rFonts w:ascii="Arial" w:cs="Arial" w:eastAsia="Arial" w:hAnsi="Arial"/>
          <w:color w:val="141400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color w:val="1414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141400"/>
          <w:spacing w:val="0"/>
          <w:w w:val="100"/>
          <w:sz w:val="22"/>
          <w:szCs w:val="22"/>
        </w:rPr>
        <w:t>01-3130300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ind w:left="1046"/>
      </w:pP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D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irección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1A1A00"/>
          <w:spacing w:val="-1"/>
          <w:w w:val="100"/>
          <w:sz w:val="22"/>
          <w:szCs w:val="22"/>
        </w:rPr>
        <w:t>C</w:t>
      </w:r>
      <w:r>
        <w:rPr>
          <w:rFonts w:ascii="Arial" w:cs="Arial" w:eastAsia="Arial" w:hAnsi="Arial"/>
          <w:color w:val="1A1A00"/>
          <w:spacing w:val="0"/>
          <w:w w:val="100"/>
          <w:sz w:val="22"/>
          <w:szCs w:val="22"/>
        </w:rPr>
        <w:t>orreo</w:t>
      </w:r>
      <w:r>
        <w:rPr>
          <w:rFonts w:ascii="Arial" w:cs="Arial" w:eastAsia="Arial" w:hAnsi="Arial"/>
          <w:color w:val="1A1A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E</w:t>
      </w:r>
      <w:r>
        <w:rPr>
          <w:rFonts w:ascii="Arial" w:cs="Arial" w:eastAsia="Arial" w:hAnsi="Arial"/>
          <w:color w:val="191900"/>
          <w:spacing w:val="0"/>
          <w:w w:val="100"/>
          <w:sz w:val="22"/>
          <w:szCs w:val="22"/>
        </w:rPr>
        <w:t>lectrónic</w:t>
      </w:r>
      <w:r>
        <w:rPr>
          <w:rFonts w:ascii="Arial" w:cs="Arial" w:eastAsia="Arial" w:hAnsi="Arial"/>
          <w:color w:val="191900"/>
          <w:spacing w:val="-1"/>
          <w:w w:val="100"/>
          <w:sz w:val="22"/>
          <w:szCs w:val="22"/>
        </w:rPr>
        <w:t>o</w:t>
      </w:r>
      <w:r>
        <w:rPr>
          <w:rFonts w:ascii="Arial" w:cs="Arial" w:eastAsia="Arial" w:hAnsi="Arial"/>
          <w:color w:val="161600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color w:val="161600"/>
          <w:spacing w:val="0"/>
          <w:w w:val="100"/>
          <w:sz w:val="22"/>
          <w:szCs w:val="22"/>
        </w:rPr>
        <w:t> </w:t>
      </w:r>
      <w:hyperlink r:id="rId4">
        <w:r>
          <w:rPr>
            <w:rFonts w:ascii="Arial" w:cs="Arial" w:eastAsia="Arial" w:hAnsi="Arial"/>
            <w:b/>
            <w:color w:val="161600"/>
            <w:spacing w:val="0"/>
            <w:w w:val="100"/>
            <w:sz w:val="22"/>
            <w:szCs w:val="22"/>
          </w:rPr>
          <w:t>c</w:t>
        </w:r>
        <w:r>
          <w:rPr>
            <w:rFonts w:ascii="Arial" w:cs="Arial" w:eastAsia="Arial" w:hAnsi="Arial"/>
            <w:b/>
            <w:color w:val="161600"/>
            <w:spacing w:val="-1"/>
            <w:w w:val="100"/>
            <w:sz w:val="22"/>
            <w:szCs w:val="22"/>
          </w:rPr>
          <w:t>o</w:t>
        </w:r>
        <w:r>
          <w:rPr>
            <w:rFonts w:ascii="Arial" w:cs="Arial" w:eastAsia="Arial" w:hAnsi="Arial"/>
            <w:b/>
            <w:color w:val="161600"/>
            <w:spacing w:val="-1"/>
            <w:w w:val="100"/>
            <w:sz w:val="22"/>
            <w:szCs w:val="22"/>
          </w:rPr>
          <w:t>n</w:t>
        </w:r>
        <w:r>
          <w:rPr>
            <w:rFonts w:ascii="Arial" w:cs="Arial" w:eastAsia="Arial" w:hAnsi="Arial"/>
            <w:b/>
            <w:color w:val="161600"/>
            <w:spacing w:val="0"/>
            <w:w w:val="100"/>
            <w:sz w:val="22"/>
            <w:szCs w:val="22"/>
          </w:rPr>
          <w:t>tact</w:t>
        </w:r>
        <w:r>
          <w:rPr>
            <w:rFonts w:ascii="Arial" w:cs="Arial" w:eastAsia="Arial" w:hAnsi="Arial"/>
            <w:b/>
            <w:color w:val="161600"/>
            <w:spacing w:val="-1"/>
            <w:w w:val="100"/>
            <w:sz w:val="22"/>
            <w:szCs w:val="22"/>
          </w:rPr>
          <w:t>o</w:t>
        </w:r>
        <w:r>
          <w:rPr>
            <w:rFonts w:ascii="Arial" w:cs="Arial" w:eastAsia="Arial" w:hAnsi="Arial"/>
            <w:b/>
            <w:color w:val="161600"/>
            <w:spacing w:val="-1"/>
            <w:w w:val="100"/>
            <w:sz w:val="22"/>
            <w:szCs w:val="22"/>
          </w:rPr>
          <w:t>@</w:t>
        </w:r>
        <w:r>
          <w:rPr>
            <w:rFonts w:ascii="Arial" w:cs="Arial" w:eastAsia="Arial" w:hAnsi="Arial"/>
            <w:b/>
            <w:color w:val="161600"/>
            <w:spacing w:val="-1"/>
            <w:w w:val="100"/>
            <w:sz w:val="22"/>
            <w:szCs w:val="22"/>
          </w:rPr>
          <w:t>u</w:t>
        </w:r>
        <w:r>
          <w:rPr>
            <w:rFonts w:ascii="Arial" w:cs="Arial" w:eastAsia="Arial" w:hAnsi="Arial"/>
            <w:b/>
            <w:color w:val="161600"/>
            <w:spacing w:val="0"/>
            <w:w w:val="100"/>
            <w:sz w:val="22"/>
            <w:szCs w:val="22"/>
          </w:rPr>
          <w:t>s</w:t>
        </w:r>
        <w:r>
          <w:rPr>
            <w:rFonts w:ascii="Arial" w:cs="Arial" w:eastAsia="Arial" w:hAnsi="Arial"/>
            <w:b/>
            <w:color w:val="161600"/>
            <w:spacing w:val="-1"/>
            <w:w w:val="100"/>
            <w:sz w:val="22"/>
            <w:szCs w:val="22"/>
          </w:rPr>
          <w:t>m</w:t>
        </w:r>
        <w:r>
          <w:rPr>
            <w:rFonts w:ascii="Arial" w:cs="Arial" w:eastAsia="Arial" w:hAnsi="Arial"/>
            <w:b/>
            <w:color w:val="161600"/>
            <w:spacing w:val="-1"/>
            <w:w w:val="100"/>
            <w:sz w:val="22"/>
            <w:szCs w:val="22"/>
          </w:rPr>
          <w:t>p</w:t>
        </w:r>
        <w:r>
          <w:rPr>
            <w:rFonts w:ascii="Arial" w:cs="Arial" w:eastAsia="Arial" w:hAnsi="Arial"/>
            <w:b/>
            <w:color w:val="161600"/>
            <w:spacing w:val="0"/>
            <w:w w:val="100"/>
            <w:sz w:val="22"/>
            <w:szCs w:val="22"/>
          </w:rPr>
          <w:t>tv.</w:t>
        </w:r>
        <w:r>
          <w:rPr>
            <w:rFonts w:ascii="Arial" w:cs="Arial" w:eastAsia="Arial" w:hAnsi="Arial"/>
            <w:b/>
            <w:color w:val="161600"/>
            <w:spacing w:val="-1"/>
            <w:w w:val="100"/>
            <w:sz w:val="22"/>
            <w:szCs w:val="22"/>
          </w:rPr>
          <w:t>p</w:t>
        </w:r>
        <w:r>
          <w:rPr>
            <w:rFonts w:ascii="Arial" w:cs="Arial" w:eastAsia="Arial" w:hAnsi="Arial"/>
            <w:b/>
            <w:color w:val="161600"/>
            <w:spacing w:val="0"/>
            <w:w w:val="100"/>
            <w:sz w:val="22"/>
            <w:szCs w:val="22"/>
          </w:rPr>
          <w:t>e</w:t>
        </w:r>
      </w:hyperlink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line="240" w:lineRule="exact"/>
        <w:ind w:left="1046"/>
      </w:pPr>
      <w:r>
        <w:pict>
          <v:group coordorigin="2386,531" coordsize="8077,0" style="position:absolute;margin-left:119.28pt;margin-top:26.5587pt;width:403.85pt;height:0pt;mso-position-horizontal-relative:page;mso-position-vertical-relative:paragraph;z-index:-57">
            <v:shape coordorigin="2386,531" coordsize="8077,0" filled="f" path="m2386,531l10463,531e" strokecolor="#222200" stroked="t" strokeweight="0.700867pt" style="position:absolute;left:2386;top:531;width:8077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Instrucci</w:t>
      </w:r>
      <w:r>
        <w:rPr>
          <w:rFonts w:ascii="Arial" w:cs="Arial" w:eastAsia="Arial" w:hAnsi="Arial"/>
          <w:color w:val="1B1B00"/>
          <w:spacing w:val="-1"/>
          <w:w w:val="100"/>
          <w:position w:val="-1"/>
          <w:sz w:val="22"/>
          <w:szCs w:val="22"/>
        </w:rPr>
        <w:t>o</w:t>
      </w:r>
      <w:r>
        <w:rPr>
          <w:rFonts w:ascii="Arial" w:cs="Arial" w:eastAsia="Arial" w:hAnsi="Arial"/>
          <w:color w:val="1B1B00"/>
          <w:spacing w:val="-1"/>
          <w:w w:val="100"/>
          <w:position w:val="-1"/>
          <w:sz w:val="22"/>
          <w:szCs w:val="22"/>
        </w:rPr>
        <w:t>n</w:t>
      </w:r>
      <w:r>
        <w:rPr>
          <w:rFonts w:ascii="Arial" w:cs="Arial" w:eastAsia="Arial" w:hAnsi="Arial"/>
          <w:color w:val="1B1B00"/>
          <w:spacing w:val="-1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s</w: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color w:val="191900"/>
          <w:spacing w:val="0"/>
          <w:w w:val="100"/>
          <w:position w:val="-1"/>
          <w:sz w:val="22"/>
          <w:szCs w:val="22"/>
        </w:rPr>
        <w:t>para</w:t>
      </w:r>
      <w:r>
        <w:rPr>
          <w:rFonts w:ascii="Arial" w:cs="Arial" w:eastAsia="Arial" w:hAnsi="Arial"/>
          <w:color w:val="191900"/>
          <w:spacing w:val="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la</w: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presentación</w: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de</w: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color w:val="191900"/>
          <w:spacing w:val="0"/>
          <w:w w:val="100"/>
          <w:position w:val="-1"/>
          <w:sz w:val="22"/>
          <w:szCs w:val="22"/>
        </w:rPr>
        <w:t>quejas</w:t>
      </w:r>
      <w:r>
        <w:rPr>
          <w:rFonts w:ascii="Arial" w:cs="Arial" w:eastAsia="Arial" w:hAnsi="Arial"/>
          <w:color w:val="191900"/>
          <w:spacing w:val="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color w:val="1A1A00"/>
          <w:spacing w:val="0"/>
          <w:w w:val="100"/>
          <w:position w:val="-1"/>
          <w:sz w:val="22"/>
          <w:szCs w:val="22"/>
        </w:rPr>
        <w:t>vía</w:t>
      </w:r>
      <w:r>
        <w:rPr>
          <w:rFonts w:ascii="Arial" w:cs="Arial" w:eastAsia="Arial" w:hAnsi="Arial"/>
          <w:color w:val="1A1A00"/>
          <w:spacing w:val="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página</w:t>
      </w:r>
      <w:r>
        <w:rPr>
          <w:rFonts w:ascii="Arial" w:cs="Arial" w:eastAsia="Arial" w:hAnsi="Arial"/>
          <w:color w:val="1B1B00"/>
          <w:spacing w:val="0"/>
          <w:w w:val="100"/>
          <w:position w:val="-1"/>
          <w:sz w:val="22"/>
          <w:szCs w:val="22"/>
        </w:rPr>
        <w:t> </w:t>
      </w:r>
      <w:r>
        <w:rPr>
          <w:rFonts w:ascii="Arial" w:cs="Arial" w:eastAsia="Arial" w:hAnsi="Arial"/>
          <w:color w:val="181800"/>
          <w:spacing w:val="-1"/>
          <w:w w:val="100"/>
          <w:position w:val="-1"/>
          <w:sz w:val="22"/>
          <w:szCs w:val="22"/>
        </w:rPr>
        <w:t>w</w:t>
      </w:r>
      <w:r>
        <w:rPr>
          <w:rFonts w:ascii="Arial" w:cs="Arial" w:eastAsia="Arial" w:hAnsi="Arial"/>
          <w:color w:val="181800"/>
          <w:spacing w:val="0"/>
          <w:w w:val="100"/>
          <w:position w:val="-1"/>
          <w:sz w:val="22"/>
          <w:szCs w:val="22"/>
        </w:rPr>
        <w:t>e</w:t>
      </w:r>
      <w:r>
        <w:rPr>
          <w:rFonts w:ascii="Arial" w:cs="Arial" w:eastAsia="Arial" w:hAnsi="Arial"/>
          <w:color w:val="181800"/>
          <w:spacing w:val="-1"/>
          <w:w w:val="100"/>
          <w:position w:val="-1"/>
          <w:sz w:val="22"/>
          <w:szCs w:val="22"/>
        </w:rPr>
        <w:t>b</w:t>
      </w:r>
      <w:r>
        <w:rPr>
          <w:rFonts w:ascii="Arial" w:cs="Arial" w:eastAsia="Arial" w:hAnsi="Arial"/>
          <w:color w:val="222200"/>
          <w:spacing w:val="0"/>
          <w:w w:val="100"/>
          <w:position w:val="-1"/>
          <w:sz w:val="22"/>
          <w:szCs w:val="22"/>
        </w:rPr>
        <w:t>: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2" w:line="275" w:lineRule="auto"/>
        <w:ind w:left="1046" w:right="258"/>
      </w:pP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Las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quejas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deseen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presentarse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al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canal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,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podrá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realizarse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través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del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correo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electrónico: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0000FF"/>
          <w:spacing w:val="0"/>
          <w:w w:val="100"/>
          <w:sz w:val="22"/>
          <w:szCs w:val="22"/>
        </w:rPr>
      </w:r>
      <w:hyperlink r:id="rId5"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  <w:t>cont</w:t>
        </w:r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  <w:t>act</w:t>
        </w:r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  <w:t>o</w:t>
        </w:r>
        <w:r>
          <w:rPr>
            <w:rFonts w:ascii="Arial" w:cs="Arial" w:eastAsia="Arial" w:hAnsi="Arial"/>
            <w:color w:val="0000FF"/>
            <w:spacing w:val="-1"/>
            <w:w w:val="100"/>
            <w:sz w:val="22"/>
            <w:szCs w:val="22"/>
            <w:u w:color="0000FF" w:val="single"/>
          </w:rPr>
          <w:t>@</w:t>
        </w:r>
        <w:r>
          <w:rPr>
            <w:rFonts w:ascii="Arial" w:cs="Arial" w:eastAsia="Arial" w:hAnsi="Arial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  <w:t>us</w:t>
        </w:r>
        <w:r>
          <w:rPr>
            <w:rFonts w:ascii="Arial" w:cs="Arial" w:eastAsia="Arial" w:hAnsi="Arial"/>
            <w:color w:val="0000FF"/>
            <w:spacing w:val="-1"/>
            <w:w w:val="100"/>
            <w:sz w:val="22"/>
            <w:szCs w:val="22"/>
            <w:u w:color="0000FF" w:val="single"/>
          </w:rPr>
          <w:t>m</w:t>
        </w:r>
        <w:r>
          <w:rPr>
            <w:rFonts w:ascii="Arial" w:cs="Arial" w:eastAsia="Arial" w:hAnsi="Arial"/>
            <w:color w:val="0000FF"/>
            <w:spacing w:val="-1"/>
            <w:w w:val="100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  <w:t>pt</w:t>
        </w:r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  <w:t>v.</w:t>
        </w:r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sz w:val="22"/>
            <w:szCs w:val="22"/>
            <w:u w:color="0000FF" w:val="single"/>
          </w:rPr>
          <w:t>pe</w:t>
        </w:r>
      </w:hyperlink>
      <w:r>
        <w:rPr>
          <w:rFonts w:ascii="Arial" w:cs="Arial" w:eastAsia="Arial" w:hAnsi="Arial"/>
          <w:color w:val="0000FF"/>
          <w:spacing w:val="0"/>
          <w:w w:val="100"/>
          <w:sz w:val="22"/>
          <w:szCs w:val="22"/>
          <w:u w:color="0000FF" w:val="single"/>
        </w:rPr>
      </w:r>
      <w:r>
        <w:rPr>
          <w:rFonts w:ascii="Arial" w:cs="Arial" w:eastAsia="Arial" w:hAnsi="Arial"/>
          <w:color w:val="0000FF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o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por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edio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físico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a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siguiente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dirección: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222200"/>
          <w:spacing w:val="-1"/>
          <w:w w:val="100"/>
          <w:sz w:val="22"/>
          <w:szCs w:val="22"/>
        </w:rPr>
        <w:t>A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v.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222200"/>
          <w:spacing w:val="-1"/>
          <w:w w:val="100"/>
          <w:sz w:val="22"/>
          <w:szCs w:val="22"/>
        </w:rPr>
        <w:t>B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rasil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222200"/>
          <w:spacing w:val="-1"/>
          <w:w w:val="100"/>
          <w:sz w:val="22"/>
          <w:szCs w:val="22"/>
        </w:rPr>
        <w:t>N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°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1857,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Jes</w:t>
      </w:r>
      <w:r>
        <w:rPr>
          <w:rFonts w:ascii="Arial" w:cs="Arial" w:eastAsia="Arial" w:hAnsi="Arial"/>
          <w:b/>
          <w:color w:val="222200"/>
          <w:spacing w:val="-1"/>
          <w:w w:val="100"/>
          <w:sz w:val="22"/>
          <w:szCs w:val="22"/>
        </w:rPr>
        <w:t>ú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s</w:t>
      </w:r>
      <w:r>
        <w:rPr>
          <w:rFonts w:ascii="Arial" w:cs="Arial" w:eastAsia="Arial" w:hAnsi="Arial"/>
          <w:b/>
          <w:color w:val="222200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2222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aría,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222200"/>
          <w:spacing w:val="-1"/>
          <w:w w:val="100"/>
          <w:sz w:val="22"/>
          <w:szCs w:val="22"/>
        </w:rPr>
        <w:t>L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i</w:t>
      </w:r>
      <w:r>
        <w:rPr>
          <w:rFonts w:ascii="Arial" w:cs="Arial" w:eastAsia="Arial" w:hAnsi="Arial"/>
          <w:b/>
          <w:color w:val="2222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a.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85" w:line="273" w:lineRule="auto"/>
        <w:ind w:left="1046" w:right="917"/>
      </w:pP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ara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tal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efecto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se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debe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utilizar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222200"/>
          <w:spacing w:val="-1"/>
          <w:w w:val="100"/>
          <w:sz w:val="22"/>
          <w:szCs w:val="22"/>
        </w:rPr>
        <w:t>An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exo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2</w:t>
      </w:r>
      <w:r>
        <w:rPr>
          <w:rFonts w:ascii="Arial" w:cs="Arial" w:eastAsia="Arial" w:hAnsi="Arial"/>
          <w:b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debida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ente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llenado,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que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está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disponible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en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el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siguiente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enlace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la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página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w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eb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de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 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U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S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M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P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T</w:t>
      </w:r>
      <w:r>
        <w:rPr>
          <w:rFonts w:ascii="Arial" w:cs="Arial" w:eastAsia="Arial" w:hAnsi="Arial"/>
          <w:color w:val="222200"/>
          <w:spacing w:val="-1"/>
          <w:w w:val="100"/>
          <w:sz w:val="22"/>
          <w:szCs w:val="22"/>
        </w:rPr>
        <w:t>V</w:t>
      </w:r>
      <w:r>
        <w:rPr>
          <w:rFonts w:ascii="Arial" w:cs="Arial" w:eastAsia="Arial" w:hAnsi="Arial"/>
          <w:color w:val="222200"/>
          <w:spacing w:val="0"/>
          <w:w w:val="100"/>
          <w:sz w:val="22"/>
          <w:szCs w:val="22"/>
        </w:rPr>
        <w:t>:</w:t>
      </w:r>
      <w:r>
        <w:rPr>
          <w:rFonts w:ascii="Arial" w:cs="Arial" w:eastAsia="Arial" w:hAnsi="Arial"/>
          <w:color w:val="000000"/>
          <w:spacing w:val="0"/>
          <w:w w:val="100"/>
          <w:sz w:val="22"/>
          <w:szCs w:val="22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6" w:line="240" w:lineRule="exact"/>
        <w:ind w:left="1046"/>
      </w:pPr>
      <w:r>
        <w:rPr>
          <w:rFonts w:ascii="Arial" w:cs="Arial" w:eastAsia="Arial" w:hAnsi="Arial"/>
          <w:color w:val="0000FF"/>
          <w:position w:val="-1"/>
          <w:sz w:val="22"/>
          <w:szCs w:val="22"/>
        </w:rPr>
      </w:r>
      <w:r>
        <w:rPr>
          <w:rFonts w:ascii="Arial" w:cs="Arial" w:eastAsia="Arial" w:hAnsi="Arial"/>
          <w:color w:val="0000FF"/>
          <w:spacing w:val="0"/>
          <w:w w:val="100"/>
          <w:position w:val="-1"/>
          <w:sz w:val="22"/>
          <w:szCs w:val="22"/>
          <w:u w:color="0000FF" w:val="single"/>
        </w:rPr>
        <w:t>ht</w:t>
      </w:r>
      <w:r>
        <w:rPr>
          <w:rFonts w:ascii="Arial" w:cs="Arial" w:eastAsia="Arial" w:hAnsi="Arial"/>
          <w:color w:val="0000FF"/>
          <w:spacing w:val="0"/>
          <w:w w:val="100"/>
          <w:position w:val="-1"/>
          <w:sz w:val="22"/>
          <w:szCs w:val="22"/>
          <w:u w:color="0000FF" w:val="single"/>
        </w:rPr>
      </w:r>
      <w:r>
        <w:rPr>
          <w:rFonts w:ascii="Arial" w:cs="Arial" w:eastAsia="Arial" w:hAnsi="Arial"/>
          <w:color w:val="0000FF"/>
          <w:spacing w:val="0"/>
          <w:w w:val="100"/>
          <w:position w:val="-1"/>
          <w:sz w:val="22"/>
          <w:szCs w:val="22"/>
          <w:u w:color="0000FF" w:val="single"/>
        </w:rPr>
        <w:t>t</w:t>
      </w:r>
      <w:r>
        <w:rPr>
          <w:rFonts w:ascii="Arial" w:cs="Arial" w:eastAsia="Arial" w:hAnsi="Arial"/>
          <w:color w:val="0000FF"/>
          <w:spacing w:val="0"/>
          <w:w w:val="100"/>
          <w:position w:val="-1"/>
          <w:sz w:val="22"/>
          <w:szCs w:val="22"/>
          <w:u w:color="0000FF" w:val="single"/>
        </w:rPr>
      </w:r>
      <w:r>
        <w:rPr>
          <w:rFonts w:ascii="Arial" w:cs="Arial" w:eastAsia="Arial" w:hAnsi="Arial"/>
          <w:color w:val="0000FF"/>
          <w:spacing w:val="0"/>
          <w:w w:val="100"/>
          <w:position w:val="-1"/>
          <w:sz w:val="22"/>
          <w:szCs w:val="22"/>
          <w:u w:color="0000FF" w:val="single"/>
        </w:rPr>
        <w:t>ps:</w:t>
      </w:r>
      <w:r>
        <w:rPr>
          <w:rFonts w:ascii="Arial" w:cs="Arial" w:eastAsia="Arial" w:hAnsi="Arial"/>
          <w:color w:val="0000FF"/>
          <w:spacing w:val="0"/>
          <w:w w:val="100"/>
          <w:position w:val="-1"/>
          <w:sz w:val="22"/>
          <w:szCs w:val="22"/>
          <w:u w:color="0000FF" w:val="single"/>
        </w:rPr>
      </w:r>
      <w:r>
        <w:rPr>
          <w:rFonts w:ascii="Arial" w:cs="Arial" w:eastAsia="Arial" w:hAnsi="Arial"/>
          <w:color w:val="0000FF"/>
          <w:spacing w:val="0"/>
          <w:w w:val="100"/>
          <w:position w:val="-1"/>
          <w:sz w:val="22"/>
          <w:szCs w:val="22"/>
          <w:u w:color="0000FF" w:val="single"/>
        </w:rPr>
        <w:t>/</w:t>
      </w:r>
      <w:r>
        <w:rPr>
          <w:rFonts w:ascii="Arial" w:cs="Arial" w:eastAsia="Arial" w:hAnsi="Arial"/>
          <w:color w:val="0000FF"/>
          <w:spacing w:val="0"/>
          <w:w w:val="100"/>
          <w:position w:val="-1"/>
          <w:sz w:val="22"/>
          <w:szCs w:val="22"/>
          <w:u w:color="0000FF" w:val="single"/>
        </w:rPr>
      </w:r>
      <w:hyperlink r:id="rId6"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/</w:t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-1"/>
            <w:w w:val="100"/>
            <w:position w:val="-1"/>
            <w:sz w:val="22"/>
            <w:szCs w:val="22"/>
            <w:u w:color="0000FF" w:val="single"/>
          </w:rPr>
          <w:t>w</w:t>
        </w:r>
        <w:r>
          <w:rPr>
            <w:rFonts w:ascii="Arial" w:cs="Arial" w:eastAsia="Arial" w:hAnsi="Arial"/>
            <w:color w:val="0000FF"/>
            <w:spacing w:val="-1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-1"/>
            <w:w w:val="100"/>
            <w:position w:val="-1"/>
            <w:sz w:val="22"/>
            <w:szCs w:val="22"/>
            <w:u w:color="0000FF" w:val="single"/>
          </w:rPr>
          <w:t>w</w:t>
        </w:r>
        <w:r>
          <w:rPr>
            <w:rFonts w:ascii="Arial" w:cs="Arial" w:eastAsia="Arial" w:hAnsi="Arial"/>
            <w:color w:val="0000FF"/>
            <w:spacing w:val="-1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-1"/>
            <w:w w:val="100"/>
            <w:position w:val="-1"/>
            <w:sz w:val="22"/>
            <w:szCs w:val="22"/>
            <w:u w:color="0000FF" w:val="single"/>
          </w:rPr>
          <w:t>w</w:t>
        </w:r>
        <w:r>
          <w:rPr>
            <w:rFonts w:ascii="Arial" w:cs="Arial" w:eastAsia="Arial" w:hAnsi="Arial"/>
            <w:color w:val="0000FF"/>
            <w:spacing w:val="-1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.</w:t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us</w:t>
        </w:r>
        <w:r>
          <w:rPr>
            <w:rFonts w:ascii="Arial" w:cs="Arial" w:eastAsia="Arial" w:hAnsi="Arial"/>
            <w:color w:val="0000FF"/>
            <w:spacing w:val="-1"/>
            <w:w w:val="100"/>
            <w:position w:val="-1"/>
            <w:sz w:val="22"/>
            <w:szCs w:val="22"/>
            <w:u w:color="0000FF" w:val="single"/>
          </w:rPr>
          <w:t>m</w:t>
        </w:r>
        <w:r>
          <w:rPr>
            <w:rFonts w:ascii="Arial" w:cs="Arial" w:eastAsia="Arial" w:hAnsi="Arial"/>
            <w:color w:val="0000FF"/>
            <w:spacing w:val="-1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pt</w:t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v.</w:t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pe/</w:t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l</w:t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egal</w:t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</w:r>
        <w:r>
          <w:rPr>
            <w:rFonts w:ascii="Arial" w:cs="Arial" w:eastAsia="Arial" w:hAnsi="Arial"/>
            <w:color w:val="0000FF"/>
            <w:spacing w:val="0"/>
            <w:w w:val="100"/>
            <w:position w:val="-1"/>
            <w:sz w:val="22"/>
            <w:szCs w:val="22"/>
            <w:u w:color="0000FF" w:val="single"/>
          </w:rPr>
          <w:t>es</w:t>
        </w:r>
      </w:hyperlink>
      <w:r>
        <w:rPr>
          <w:rFonts w:ascii="Arial" w:cs="Arial" w:eastAsia="Arial" w:hAnsi="Arial"/>
          <w:color w:val="0000FF"/>
          <w:spacing w:val="0"/>
          <w:w w:val="100"/>
          <w:position w:val="-1"/>
          <w:sz w:val="22"/>
          <w:szCs w:val="22"/>
        </w:rPr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2"/>
          <w:szCs w:val="22"/>
        </w:rPr>
        <w:jc w:val="left"/>
        <w:spacing w:before="32"/>
        <w:ind w:left="3763"/>
      </w:pP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-1"/>
          <w:w w:val="100"/>
          <w:sz w:val="22"/>
          <w:szCs w:val="22"/>
        </w:rPr>
        <w:t>…</w:t>
      </w:r>
      <w:r>
        <w:rPr>
          <w:rFonts w:ascii="Arial" w:cs="Arial" w:eastAsia="Arial" w:hAnsi="Arial"/>
          <w:spacing w:val="0"/>
          <w:w w:val="100"/>
          <w:sz w:val="22"/>
          <w:szCs w:val="22"/>
        </w:rPr>
        <w:t>.</w:t>
      </w:r>
    </w:p>
    <w:sectPr>
      <w:type w:val="continuous"/>
      <w:pgSz w:h="15840" w:w="12240"/>
      <w:pgMar w:bottom="280" w:left="1340" w:right="1720" w:top="14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ailto:contacto@usmptv.pe" TargetMode="External" Type="http://schemas.openxmlformats.org/officeDocument/2006/relationships/hyperlink"/><Relationship Id="rId5" Target="mailto:contacto@usmptv.pe" TargetMode="External" Type="http://schemas.openxmlformats.org/officeDocument/2006/relationships/hyperlink"/><Relationship Id="rId6" Target="http://www.usmptv.pe/legales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